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36E4E42C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>The top 4 in each group will qualify for the quarter finals</w:t>
      </w:r>
      <w:r w:rsidR="00C63E8B">
        <w:t>.</w:t>
      </w:r>
      <w:r>
        <w:rPr>
          <w:b/>
          <w:bCs/>
        </w:rPr>
        <w:t xml:space="preserve"> </w:t>
      </w:r>
    </w:p>
    <w:p w14:paraId="221C05F9" w14:textId="0612436E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</w:t>
      </w:r>
      <w:r>
        <w:t>2</w:t>
      </w:r>
      <w:r>
        <w:t xml:space="preserve"> points each + 1 playing point each</w:t>
      </w:r>
      <w:r>
        <w:t xml:space="preserve">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22F0C66A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>Walkover conceded</w:t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partner of the player conceding the walkover will get 1 playing point.</w:t>
      </w:r>
    </w:p>
    <w:p w14:paraId="09F89166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 p</w:t>
            </w:r>
            <w:r>
              <w:rPr>
                <w:b/>
                <w:bCs/>
              </w:rPr>
              <w:t xml:space="preserve">laying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 w:rsidP="000E526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</w:t>
            </w:r>
            <w:r>
              <w:t xml:space="preserve">Boland </w:t>
            </w:r>
          </w:p>
        </w:tc>
        <w:tc>
          <w:tcPr>
            <w:tcW w:w="1417" w:type="dxa"/>
          </w:tcPr>
          <w:p w14:paraId="2DC6EE36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3AD5AB8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C7E1B29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CE4D753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225667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FD9B35B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3DC2A41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1202802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9ABC497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DA1DC66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5912585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C5951CF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49A43AA8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E8B3B41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E6D0FF8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90A7163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0ACCA11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6FD0C59D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373A1744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510541C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E777A6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8A0BA02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90CB5DE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7A9E901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2C5C9FA9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 w:rsidP="000E526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473B8CA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68508D4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8B098FC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9E9F202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EF6173B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41E630D6" w14:textId="77777777" w:rsidR="009E1D1A" w:rsidRDefault="009E1D1A" w:rsidP="000E526A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 w:rsidTr="000E526A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 w:rsidTr="000E526A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D176CB1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6B17315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098A9A0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BB00D0D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BF1B931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735A496A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97D09" w14:paraId="08704D53" w14:textId="77777777" w:rsidTr="000E526A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7213D24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13345AD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704CF25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E8B9B5A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CD3AE87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2FDB3AEC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97D09" w14:paraId="54D76370" w14:textId="77777777" w:rsidTr="000E526A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0E49529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C3B176B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1FE2F53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F6A599F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DFCF3C4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0C20793A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97D09" w14:paraId="0890CE13" w14:textId="77777777" w:rsidTr="000E526A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0B9ACAB5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C5F2B44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A0B9B4D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A51E3BE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29AB2C9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23C99CCB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97D09" w14:paraId="7CF7B08A" w14:textId="77777777" w:rsidTr="000E526A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37CE1F41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991E337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CC6B6AE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E5B1B3D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830A789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6D980B55" w14:textId="7777777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791FB7C0" w14:textId="77777777" w:rsidR="00C644F8" w:rsidRDefault="00C644F8" w:rsidP="00593FA2">
      <w:pPr>
        <w:pStyle w:val="NoSpacing"/>
        <w:jc w:val="center"/>
      </w:pPr>
    </w:p>
    <w:p w14:paraId="16FDB427" w14:textId="0517054C" w:rsidR="00197D09" w:rsidRPr="006358F7" w:rsidRDefault="00197D09" w:rsidP="00197D09">
      <w:pPr>
        <w:pStyle w:val="NoSpacing"/>
        <w:shd w:val="clear" w:color="auto" w:fill="000000" w:themeFill="text1"/>
        <w:rPr>
          <w:b/>
          <w:bCs/>
        </w:rPr>
      </w:pPr>
      <w:r w:rsidRPr="006358F7">
        <w:rPr>
          <w:b/>
          <w:bCs/>
        </w:rPr>
        <w:t>Series 1</w:t>
      </w:r>
      <w:r>
        <w:rPr>
          <w:b/>
          <w:bCs/>
        </w:rPr>
        <w:t xml:space="preserve"> match results</w:t>
      </w:r>
      <w:r w:rsidR="005B5263">
        <w:rPr>
          <w:b/>
          <w:bCs/>
        </w:rPr>
        <w:tab/>
      </w:r>
    </w:p>
    <w:p w14:paraId="1DF4FB43" w14:textId="77777777" w:rsidR="00197D09" w:rsidRDefault="00197D09" w:rsidP="00197D09">
      <w:pPr>
        <w:pStyle w:val="NoSpacing"/>
      </w:pPr>
      <w:r>
        <w:t>Sinead Walsh/Aishling Hennessy dft Nicola Curran/</w:t>
      </w:r>
      <w:r w:rsidRPr="00DF4FB1">
        <w:t>Jennifer Murphy</w:t>
      </w:r>
      <w:r>
        <w:t xml:space="preserve"> </w:t>
      </w:r>
      <w:r>
        <w:tab/>
      </w:r>
      <w:r w:rsidRPr="00992D1B">
        <w:rPr>
          <w:b/>
          <w:bCs/>
        </w:rPr>
        <w:t>0, 2</w:t>
      </w:r>
    </w:p>
    <w:p w14:paraId="5A57EA91" w14:textId="77777777" w:rsidR="00197D09" w:rsidRDefault="00197D09" w:rsidP="00197D09">
      <w:pPr>
        <w:pStyle w:val="NoSpacing"/>
        <w:rPr>
          <w:b/>
          <w:bCs/>
        </w:rPr>
      </w:pPr>
      <w:r>
        <w:t>Aishling Hennessy/Nicola Curran dft Sinead Walsh/</w:t>
      </w:r>
      <w:r w:rsidRPr="00DF4FB1">
        <w:t>Jennifer Murphy</w:t>
      </w:r>
      <w:r>
        <w:t xml:space="preserve"> </w:t>
      </w:r>
      <w:r>
        <w:tab/>
      </w:r>
      <w:r w:rsidRPr="00992D1B">
        <w:rPr>
          <w:b/>
          <w:bCs/>
        </w:rPr>
        <w:t>WO</w:t>
      </w:r>
      <w:r>
        <w:t xml:space="preserve"> (conceded by Walsh)</w:t>
      </w:r>
    </w:p>
    <w:p w14:paraId="79CEA379" w14:textId="77777777" w:rsidR="00197D09" w:rsidRDefault="00197D09" w:rsidP="00197D09">
      <w:pPr>
        <w:pStyle w:val="NoSpacing"/>
        <w:rPr>
          <w:b/>
          <w:bCs/>
        </w:rPr>
      </w:pPr>
      <w:r>
        <w:t>Nicola Curran/Sinead Walsh dft Aishling Hennessy/</w:t>
      </w:r>
      <w:r w:rsidRPr="00DF4FB1">
        <w:t>Jennifer Murphy</w:t>
      </w:r>
      <w:r>
        <w:t xml:space="preserve"> </w:t>
      </w:r>
      <w:r>
        <w:tab/>
      </w:r>
      <w:r w:rsidRPr="007240DE">
        <w:rPr>
          <w:b/>
          <w:bCs/>
        </w:rPr>
        <w:t>6, 0</w:t>
      </w:r>
      <w:r>
        <w:tab/>
      </w:r>
    </w:p>
    <w:p w14:paraId="07626141" w14:textId="77777777" w:rsidR="00197D09" w:rsidRDefault="00197D09" w:rsidP="00197D09">
      <w:pPr>
        <w:pStyle w:val="NoSpacing"/>
      </w:pPr>
    </w:p>
    <w:p w14:paraId="6439BDAC" w14:textId="77777777" w:rsidR="00197D09" w:rsidRDefault="00197D09" w:rsidP="00197D09">
      <w:pPr>
        <w:pStyle w:val="NoSpacing"/>
      </w:pPr>
      <w:r>
        <w:t xml:space="preserve">Avril Boland/Suzanne Fitzharris dft Eimear Murphy/Wendy </w:t>
      </w:r>
      <w:r w:rsidRPr="00DF4FB1">
        <w:t>O’Connor</w:t>
      </w:r>
      <w:r>
        <w:t xml:space="preserve"> </w:t>
      </w:r>
      <w:r>
        <w:tab/>
      </w:r>
      <w:r w:rsidRPr="00992D1B">
        <w:rPr>
          <w:b/>
          <w:bCs/>
        </w:rPr>
        <w:t>7, 7</w:t>
      </w:r>
    </w:p>
    <w:p w14:paraId="162E5F21" w14:textId="77777777" w:rsidR="00197D09" w:rsidRDefault="00197D09" w:rsidP="00197D09">
      <w:pPr>
        <w:pStyle w:val="NoSpacing"/>
      </w:pPr>
      <w:r>
        <w:t xml:space="preserve">Suzanne Fitzharris/Eimear Murphy dft Avril Boland/Wendy </w:t>
      </w:r>
      <w:r w:rsidRPr="00DF4FB1">
        <w:t>O’Connor</w:t>
      </w:r>
      <w:r>
        <w:t xml:space="preserve"> </w:t>
      </w:r>
      <w:r>
        <w:tab/>
      </w:r>
      <w:r w:rsidRPr="00992D1B">
        <w:rPr>
          <w:b/>
          <w:bCs/>
        </w:rPr>
        <w:t>6, 13</w:t>
      </w:r>
    </w:p>
    <w:p w14:paraId="0C044132" w14:textId="77777777" w:rsidR="00197D09" w:rsidRDefault="00197D09" w:rsidP="00197D09">
      <w:pPr>
        <w:pStyle w:val="NoSpacing"/>
      </w:pPr>
      <w:r>
        <w:t xml:space="preserve">Wendy </w:t>
      </w:r>
      <w:r w:rsidRPr="00DF4FB1">
        <w:t>O’Connor</w:t>
      </w:r>
      <w:r>
        <w:t xml:space="preserve">/Suzanne Fitzharris dft Eimear Murphy/Avril Boland </w:t>
      </w:r>
      <w:r>
        <w:tab/>
      </w:r>
      <w:r w:rsidRPr="00B574D5">
        <w:rPr>
          <w:b/>
          <w:bCs/>
        </w:rPr>
        <w:t>7, 6</w:t>
      </w:r>
    </w:p>
    <w:p w14:paraId="1A45C43A" w14:textId="77777777" w:rsidR="00197D09" w:rsidRDefault="00197D09" w:rsidP="00197D09">
      <w:pPr>
        <w:pStyle w:val="NoSpacing"/>
      </w:pPr>
    </w:p>
    <w:p w14:paraId="0185AD3B" w14:textId="77777777" w:rsidR="00197D09" w:rsidRDefault="00197D09" w:rsidP="00197D09">
      <w:pPr>
        <w:pStyle w:val="NoSpacing"/>
      </w:pPr>
      <w:r>
        <w:t xml:space="preserve">Montse Walsh/Maureen O’Shea dft </w:t>
      </w:r>
      <w:r w:rsidRPr="003775F8">
        <w:t>Sheirleen Stanners</w:t>
      </w:r>
      <w:r>
        <w:t>/</w:t>
      </w:r>
      <w:r w:rsidRPr="00B7737E">
        <w:t>Shauna Walsh</w:t>
      </w:r>
      <w:r>
        <w:t xml:space="preserve"> </w:t>
      </w:r>
      <w:r>
        <w:tab/>
      </w:r>
      <w:r w:rsidRPr="00992D1B">
        <w:rPr>
          <w:b/>
          <w:bCs/>
        </w:rPr>
        <w:t>WO</w:t>
      </w:r>
      <w:r>
        <w:t xml:space="preserve"> (conceded by Stanners/Shauna Walsh) </w:t>
      </w:r>
    </w:p>
    <w:p w14:paraId="005360D7" w14:textId="77777777" w:rsidR="00197D09" w:rsidRDefault="00197D09" w:rsidP="00197D09">
      <w:pPr>
        <w:pStyle w:val="NoSpacing"/>
      </w:pPr>
      <w:r>
        <w:t>Montse Walsh/</w:t>
      </w:r>
      <w:r w:rsidRPr="00B7737E">
        <w:t>Shauna Walsh</w:t>
      </w:r>
      <w:r>
        <w:t xml:space="preserve"> v Maureen O’Shea/</w:t>
      </w:r>
      <w:r w:rsidRPr="003775F8">
        <w:t>Sheirleen Stanners</w:t>
      </w:r>
      <w:r>
        <w:t xml:space="preserve"> </w:t>
      </w:r>
      <w:r>
        <w:tab/>
      </w:r>
      <w:r w:rsidRPr="00992D1B">
        <w:rPr>
          <w:b/>
          <w:bCs/>
        </w:rPr>
        <w:t>no game</w:t>
      </w:r>
      <w:r>
        <w:t xml:space="preserve"> (conceded by both Shauna Walsh and Stanners)</w:t>
      </w:r>
    </w:p>
    <w:p w14:paraId="19B6D89F" w14:textId="77777777" w:rsidR="00197D09" w:rsidRDefault="00197D09" w:rsidP="00197D09">
      <w:pPr>
        <w:pStyle w:val="NoSpacing"/>
      </w:pPr>
      <w:r w:rsidRPr="003775F8">
        <w:t>Sheirleen Stanners</w:t>
      </w:r>
      <w:r>
        <w:t>/Montse Walsh v</w:t>
      </w:r>
      <w:r w:rsidRPr="002433EE">
        <w:t xml:space="preserve"> </w:t>
      </w:r>
      <w:r>
        <w:t>Maureen O’Shea/</w:t>
      </w:r>
      <w:r w:rsidRPr="00B7737E">
        <w:t>Shauna Walsh</w:t>
      </w:r>
      <w:r>
        <w:tab/>
      </w:r>
      <w:r w:rsidRPr="00992D1B">
        <w:rPr>
          <w:b/>
          <w:bCs/>
        </w:rPr>
        <w:t>no game</w:t>
      </w:r>
      <w:r>
        <w:t xml:space="preserve"> (conceded by both Stanners and Montse Walsh)</w:t>
      </w:r>
    </w:p>
    <w:p w14:paraId="27F76AC0" w14:textId="77777777" w:rsidR="00DC25AE" w:rsidRDefault="00DC25AE" w:rsidP="001574E0">
      <w:pPr>
        <w:pStyle w:val="NoSpacing"/>
        <w:rPr>
          <w:b/>
          <w:bCs/>
        </w:rPr>
      </w:pPr>
    </w:p>
    <w:p w14:paraId="7D73C6B8" w14:textId="77777777" w:rsidR="00197D09" w:rsidRDefault="00197D09" w:rsidP="001574E0">
      <w:pPr>
        <w:pStyle w:val="NoSpacing"/>
        <w:rPr>
          <w:b/>
          <w:bCs/>
        </w:rPr>
      </w:pPr>
    </w:p>
    <w:p w14:paraId="1027E74E" w14:textId="3A6CE8E9" w:rsidR="00E134F4" w:rsidRPr="00FB3242" w:rsidRDefault="00E134F4" w:rsidP="00E134F4">
      <w:pPr>
        <w:pStyle w:val="NoSpacing"/>
        <w:shd w:val="clear" w:color="auto" w:fill="000000" w:themeFill="text1"/>
        <w:rPr>
          <w:b/>
          <w:bCs/>
          <w:sz w:val="28"/>
          <w:szCs w:val="28"/>
        </w:rPr>
      </w:pPr>
      <w:r w:rsidRPr="00FB3242">
        <w:rPr>
          <w:b/>
          <w:bCs/>
          <w:sz w:val="28"/>
          <w:szCs w:val="28"/>
        </w:rPr>
        <w:lastRenderedPageBreak/>
        <w:t>Series 1 Tables</w:t>
      </w:r>
      <w:r>
        <w:rPr>
          <w:b/>
          <w:bCs/>
          <w:sz w:val="28"/>
          <w:szCs w:val="28"/>
        </w:rPr>
        <w:t xml:space="preserve"> Completed (Taster event onl</w:t>
      </w:r>
      <w:r w:rsidR="00A97510">
        <w:rPr>
          <w:b/>
          <w:bCs/>
          <w:sz w:val="28"/>
          <w:szCs w:val="28"/>
        </w:rPr>
        <w:t>y)</w:t>
      </w:r>
    </w:p>
    <w:p w14:paraId="1D884766" w14:textId="77777777" w:rsidR="00E134F4" w:rsidRDefault="00E134F4" w:rsidP="001574E0">
      <w:pPr>
        <w:pStyle w:val="NoSpacing"/>
        <w:rPr>
          <w:b/>
          <w:bCs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DC25AE" w14:paraId="6B23C245" w14:textId="77777777" w:rsidTr="000E526A">
        <w:tc>
          <w:tcPr>
            <w:tcW w:w="2122" w:type="dxa"/>
            <w:shd w:val="clear" w:color="auto" w:fill="9CC2E5" w:themeFill="accent5" w:themeFillTint="99"/>
          </w:tcPr>
          <w:p w14:paraId="64DD48B1" w14:textId="77777777" w:rsidR="00DC25AE" w:rsidRPr="00E7385F" w:rsidRDefault="00DC25AE" w:rsidP="000E526A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183A9F38" w14:textId="77777777" w:rsidR="00DC25AE" w:rsidRDefault="00DC25AE" w:rsidP="000E526A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1BFAF6EC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05DF6B78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672A82C1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64E70DBD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9CC2E5" w:themeFill="accent5" w:themeFillTint="99"/>
          </w:tcPr>
          <w:p w14:paraId="0F06ED85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Playing Points </w:t>
            </w:r>
          </w:p>
          <w:p w14:paraId="17D2C356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+ 1 per match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0B9C80AE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E013CCD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608630AE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1706637F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46656A" w14:paraId="1258B4DE" w14:textId="77777777" w:rsidTr="000E526A">
        <w:tc>
          <w:tcPr>
            <w:tcW w:w="2122" w:type="dxa"/>
          </w:tcPr>
          <w:p w14:paraId="6FE3ADEF" w14:textId="77777777" w:rsidR="0046656A" w:rsidRDefault="0046656A" w:rsidP="00024530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134" w:type="dxa"/>
          </w:tcPr>
          <w:p w14:paraId="0C94AF93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3F2056B8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56ABB326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4049EA3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104680ED" w14:textId="701F62F1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7BCCAFED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36" w:type="dxa"/>
          </w:tcPr>
          <w:p w14:paraId="76862143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36" w:type="dxa"/>
          </w:tcPr>
          <w:p w14:paraId="12B70572" w14:textId="77777777" w:rsidR="0046656A" w:rsidRDefault="0046656A" w:rsidP="004665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24530" w14:paraId="12532451" w14:textId="77777777" w:rsidTr="000E526A">
        <w:tc>
          <w:tcPr>
            <w:tcW w:w="2122" w:type="dxa"/>
          </w:tcPr>
          <w:p w14:paraId="55E0C7AD" w14:textId="45CDCE29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134" w:type="dxa"/>
          </w:tcPr>
          <w:p w14:paraId="2B59265E" w14:textId="036AC574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621BAEB" w14:textId="32259C5A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270C89E3" w14:textId="67EBFEC9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7128C01" w14:textId="639A59E8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0D91C13B" w14:textId="337800E8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1436" w:type="dxa"/>
          </w:tcPr>
          <w:p w14:paraId="2BAEB71F" w14:textId="1DC7A624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436" w:type="dxa"/>
          </w:tcPr>
          <w:p w14:paraId="68B3ED10" w14:textId="0F3D6F19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36" w:type="dxa"/>
          </w:tcPr>
          <w:p w14:paraId="599A5F9E" w14:textId="42DBD884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24530" w14:paraId="6F834120" w14:textId="77777777" w:rsidTr="000E526A">
        <w:tc>
          <w:tcPr>
            <w:tcW w:w="2122" w:type="dxa"/>
          </w:tcPr>
          <w:p w14:paraId="282AEA30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 w:rsidRPr="00DF4FB1">
              <w:t>Jennifer Murphy</w:t>
            </w:r>
          </w:p>
        </w:tc>
        <w:tc>
          <w:tcPr>
            <w:tcW w:w="1134" w:type="dxa"/>
          </w:tcPr>
          <w:p w14:paraId="1166F00F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351420E7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(0pts)</w:t>
            </w:r>
          </w:p>
        </w:tc>
        <w:tc>
          <w:tcPr>
            <w:tcW w:w="1418" w:type="dxa"/>
          </w:tcPr>
          <w:p w14:paraId="603F1342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6ED2C6E8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5" w:type="dxa"/>
          </w:tcPr>
          <w:p w14:paraId="27259CC2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68FB764C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436" w:type="dxa"/>
          </w:tcPr>
          <w:p w14:paraId="11F627D1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2B62271D" w14:textId="77777777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24530" w14:paraId="6B2A81D5" w14:textId="77777777" w:rsidTr="000E526A">
        <w:tc>
          <w:tcPr>
            <w:tcW w:w="2122" w:type="dxa"/>
          </w:tcPr>
          <w:p w14:paraId="6AF14C5F" w14:textId="0283BC24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134" w:type="dxa"/>
          </w:tcPr>
          <w:p w14:paraId="460BC741" w14:textId="12D55186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4CE7F46F" w14:textId="1CA54E1D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79992EC5" w14:textId="0CB25D25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4A443B7" w14:textId="31AC072B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2CC6789B" w14:textId="7F239D86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36" w:type="dxa"/>
          </w:tcPr>
          <w:p w14:paraId="550DA3D4" w14:textId="0854207C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36" w:type="dxa"/>
          </w:tcPr>
          <w:p w14:paraId="0752EDD6" w14:textId="1E6ED92A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436" w:type="dxa"/>
          </w:tcPr>
          <w:p w14:paraId="137ADAD9" w14:textId="1D8DE8DE" w:rsidR="00024530" w:rsidRDefault="00024530" w:rsidP="000245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58C3C1C3" w14:textId="77777777" w:rsidR="00DC25AE" w:rsidRDefault="00DC25AE" w:rsidP="00DC25AE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DC25AE" w14:paraId="66E9952D" w14:textId="77777777" w:rsidTr="000E526A">
        <w:tc>
          <w:tcPr>
            <w:tcW w:w="2122" w:type="dxa"/>
            <w:shd w:val="clear" w:color="auto" w:fill="9CC2E5" w:themeFill="accent5" w:themeFillTint="99"/>
          </w:tcPr>
          <w:p w14:paraId="68ED3991" w14:textId="77777777" w:rsidR="00DC25AE" w:rsidRPr="00E7385F" w:rsidRDefault="00DC25AE" w:rsidP="000E526A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6FC666CF" w14:textId="77777777" w:rsidR="00DC25AE" w:rsidRDefault="00DC25AE" w:rsidP="000E526A">
            <w:pPr>
              <w:pStyle w:val="NoSpacing"/>
              <w:rPr>
                <w:b/>
                <w:bCs/>
              </w:rPr>
            </w:pPr>
            <w:r w:rsidRPr="008622CE">
              <w:rPr>
                <w:b/>
                <w:bCs/>
                <w:sz w:val="22"/>
                <w:szCs w:val="22"/>
              </w:rPr>
              <w:t>Group 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29630C0F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57D274D6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3FD92A55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0939CAA3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9CC2E5" w:themeFill="accent5" w:themeFillTint="99"/>
          </w:tcPr>
          <w:p w14:paraId="091F74D5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16D1C9E7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93B5114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43A21B8C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3D0794F0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A46455" w14:paraId="73029580" w14:textId="77777777" w:rsidTr="000E526A">
        <w:tc>
          <w:tcPr>
            <w:tcW w:w="2122" w:type="dxa"/>
          </w:tcPr>
          <w:p w14:paraId="2A0CBEF5" w14:textId="7CAD981D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t>Avril Boland</w:t>
            </w:r>
          </w:p>
        </w:tc>
        <w:tc>
          <w:tcPr>
            <w:tcW w:w="1134" w:type="dxa"/>
          </w:tcPr>
          <w:p w14:paraId="46068E27" w14:textId="2AB19576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04883D25" w14:textId="79BF8C55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799E7926" w14:textId="4477891F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4F9A964C" w14:textId="38D447FF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7884C63C" w14:textId="42DAE464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18B5E9D4" w14:textId="6278B99A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36" w:type="dxa"/>
          </w:tcPr>
          <w:p w14:paraId="15D83193" w14:textId="4C752AA7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36" w:type="dxa"/>
          </w:tcPr>
          <w:p w14:paraId="21F299CA" w14:textId="45F21D1D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46455" w14:paraId="126CC4B3" w14:textId="77777777" w:rsidTr="000E526A">
        <w:tc>
          <w:tcPr>
            <w:tcW w:w="2122" w:type="dxa"/>
          </w:tcPr>
          <w:p w14:paraId="452E3567" w14:textId="47754FFE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t>Suzanne Fitzharris</w:t>
            </w:r>
          </w:p>
        </w:tc>
        <w:tc>
          <w:tcPr>
            <w:tcW w:w="1134" w:type="dxa"/>
          </w:tcPr>
          <w:p w14:paraId="18C38B75" w14:textId="7A8A8D39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0C9D595" w14:textId="3058CEA0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(6pts)</w:t>
            </w:r>
          </w:p>
        </w:tc>
        <w:tc>
          <w:tcPr>
            <w:tcW w:w="1418" w:type="dxa"/>
          </w:tcPr>
          <w:p w14:paraId="7A1372F1" w14:textId="59FBA0F9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572D8222" w14:textId="255B49EC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55" w:type="dxa"/>
          </w:tcPr>
          <w:p w14:paraId="07E6327D" w14:textId="3A2FB7EE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252B9A9C" w14:textId="53AFED17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14D72B2A" w14:textId="1F277E13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436" w:type="dxa"/>
          </w:tcPr>
          <w:p w14:paraId="1D9FB198" w14:textId="491C55E6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A46455" w14:paraId="2788ED86" w14:textId="77777777" w:rsidTr="000E526A">
        <w:tc>
          <w:tcPr>
            <w:tcW w:w="2122" w:type="dxa"/>
          </w:tcPr>
          <w:p w14:paraId="71C2CE82" w14:textId="0D4D85D6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t>Eimear Murphy</w:t>
            </w:r>
          </w:p>
        </w:tc>
        <w:tc>
          <w:tcPr>
            <w:tcW w:w="1134" w:type="dxa"/>
          </w:tcPr>
          <w:p w14:paraId="59793601" w14:textId="72141504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A19AA0B" w14:textId="07773617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659D2E21" w14:textId="0362B8BF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59FF826D" w14:textId="7D562730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3A3B72A7" w14:textId="6D2A584B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15AA4F75" w14:textId="0C8A18D4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36" w:type="dxa"/>
          </w:tcPr>
          <w:p w14:paraId="41B6E65D" w14:textId="28E73FEE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436" w:type="dxa"/>
          </w:tcPr>
          <w:p w14:paraId="20B053BB" w14:textId="4A8C48CE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46455" w14:paraId="1A3CD8FB" w14:textId="77777777" w:rsidTr="000E526A">
        <w:tc>
          <w:tcPr>
            <w:tcW w:w="2122" w:type="dxa"/>
          </w:tcPr>
          <w:p w14:paraId="4B0CF72F" w14:textId="49A0F5CF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134" w:type="dxa"/>
          </w:tcPr>
          <w:p w14:paraId="4B73A72E" w14:textId="3F02F04C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EE17923" w14:textId="6EC9753D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1AF0FCFF" w14:textId="41A39900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A268ED7" w14:textId="3C3167F2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24429D88" w14:textId="4E6D8BAD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2AA23290" w14:textId="5B9440BD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436" w:type="dxa"/>
          </w:tcPr>
          <w:p w14:paraId="2B7A9515" w14:textId="61848B25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436" w:type="dxa"/>
          </w:tcPr>
          <w:p w14:paraId="18B60725" w14:textId="34DAE747" w:rsidR="00A46455" w:rsidRDefault="00A46455" w:rsidP="00A464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2B5CD40D" w14:textId="77777777" w:rsidR="00DC25AE" w:rsidRDefault="00DC25AE" w:rsidP="00DC25AE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DC25AE" w14:paraId="064A1446" w14:textId="77777777" w:rsidTr="000E526A">
        <w:tc>
          <w:tcPr>
            <w:tcW w:w="2122" w:type="dxa"/>
            <w:shd w:val="clear" w:color="auto" w:fill="BDD6EE" w:themeFill="accent5" w:themeFillTint="66"/>
          </w:tcPr>
          <w:p w14:paraId="233FB969" w14:textId="77777777" w:rsidR="00DC25AE" w:rsidRPr="00E7385F" w:rsidRDefault="00DC25AE" w:rsidP="000E526A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5EB8BDF2" w14:textId="77777777" w:rsidR="00DC25AE" w:rsidRDefault="00DC25AE" w:rsidP="000E526A">
            <w:pPr>
              <w:pStyle w:val="NoSpacing"/>
              <w:rPr>
                <w:b/>
                <w:bCs/>
              </w:rPr>
            </w:pPr>
            <w:r w:rsidRPr="00E1558C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705BCDB8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0CEFFFC3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6E338F50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4B0DE819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BDD6EE" w:themeFill="accent5" w:themeFillTint="66"/>
          </w:tcPr>
          <w:p w14:paraId="6F8DE09E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30EF0FED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E42BAC2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41037F24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3E3159AD" w14:textId="77777777" w:rsidR="00DC25AE" w:rsidRDefault="00DC25AE" w:rsidP="000E526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C50358" w14:paraId="3896DE81" w14:textId="77777777" w:rsidTr="000E526A">
        <w:tc>
          <w:tcPr>
            <w:tcW w:w="2122" w:type="dxa"/>
          </w:tcPr>
          <w:p w14:paraId="62F86D69" w14:textId="290AEEF3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134" w:type="dxa"/>
          </w:tcPr>
          <w:p w14:paraId="6F8A46E2" w14:textId="237D9A59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6CE41F7" w14:textId="24971968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51C56FEE" w14:textId="53B672C9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E63D714" w14:textId="195E7837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773ED708" w14:textId="58369EBC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40CC33A9" w14:textId="42747A73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74E6A7A5" w14:textId="098A53B0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4FBA4932" w14:textId="1AB94C79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50358" w14:paraId="47A01385" w14:textId="77777777" w:rsidTr="000E526A">
        <w:tc>
          <w:tcPr>
            <w:tcW w:w="2122" w:type="dxa"/>
          </w:tcPr>
          <w:p w14:paraId="0EE2BE74" w14:textId="1C728B5A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strike/>
              </w:rPr>
              <w:t>Sheirleen Stanners</w:t>
            </w:r>
          </w:p>
        </w:tc>
        <w:tc>
          <w:tcPr>
            <w:tcW w:w="1134" w:type="dxa"/>
          </w:tcPr>
          <w:p w14:paraId="2BB11579" w14:textId="7158B52A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1417" w:type="dxa"/>
          </w:tcPr>
          <w:p w14:paraId="439198AD" w14:textId="732AF24F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 (0pts)</w:t>
            </w:r>
          </w:p>
        </w:tc>
        <w:tc>
          <w:tcPr>
            <w:tcW w:w="1418" w:type="dxa"/>
          </w:tcPr>
          <w:p w14:paraId="439AF6E5" w14:textId="519EA9D3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275" w:type="dxa"/>
          </w:tcPr>
          <w:p w14:paraId="2AFE8510" w14:textId="4EE5D77F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2355" w:type="dxa"/>
          </w:tcPr>
          <w:p w14:paraId="01437070" w14:textId="628906CA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436" w:type="dxa"/>
          </w:tcPr>
          <w:p w14:paraId="133D1FF4" w14:textId="3DD6638D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2AFF8E03" w14:textId="64B5EED6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28F7DB2D" w14:textId="3298870C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</w:tr>
      <w:tr w:rsidR="00C50358" w14:paraId="18B0B684" w14:textId="77777777" w:rsidTr="000E526A">
        <w:tc>
          <w:tcPr>
            <w:tcW w:w="2122" w:type="dxa"/>
          </w:tcPr>
          <w:p w14:paraId="6319A00E" w14:textId="49CA4F2C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134" w:type="dxa"/>
          </w:tcPr>
          <w:p w14:paraId="691E2D39" w14:textId="714C359B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45B9D260" w14:textId="13B1675C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04C89195" w14:textId="17D6E534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D85B967" w14:textId="2A23B8E2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2E2667B4" w14:textId="37788A66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12654294" w14:textId="26622BCB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51B7E79B" w14:textId="1F36E231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173CF5DC" w14:textId="1790244E" w:rsidR="00C50358" w:rsidRDefault="00C50358" w:rsidP="00C5035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50358" w14:paraId="66DDC58F" w14:textId="77777777" w:rsidTr="000E526A">
        <w:tc>
          <w:tcPr>
            <w:tcW w:w="2122" w:type="dxa"/>
          </w:tcPr>
          <w:p w14:paraId="4E56A544" w14:textId="3334B310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strike/>
              </w:rPr>
              <w:t xml:space="preserve">Shauna Walsh </w:t>
            </w:r>
          </w:p>
        </w:tc>
        <w:tc>
          <w:tcPr>
            <w:tcW w:w="1134" w:type="dxa"/>
          </w:tcPr>
          <w:p w14:paraId="6D0F0E32" w14:textId="07C64036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1417" w:type="dxa"/>
          </w:tcPr>
          <w:p w14:paraId="75A094F6" w14:textId="5B9A1176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 (0pts)</w:t>
            </w:r>
          </w:p>
        </w:tc>
        <w:tc>
          <w:tcPr>
            <w:tcW w:w="1418" w:type="dxa"/>
          </w:tcPr>
          <w:p w14:paraId="2C7FAADD" w14:textId="409CBE66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275" w:type="dxa"/>
          </w:tcPr>
          <w:p w14:paraId="38CA9FC0" w14:textId="5841236C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2355" w:type="dxa"/>
          </w:tcPr>
          <w:p w14:paraId="505F5CD2" w14:textId="55F8D44E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436" w:type="dxa"/>
          </w:tcPr>
          <w:p w14:paraId="7578B67C" w14:textId="45F587A8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32FD96DA" w14:textId="77621145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459100F0" w14:textId="083D6AB9" w:rsidR="00C50358" w:rsidRPr="00CC0834" w:rsidRDefault="00C50358" w:rsidP="00C50358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</w:tr>
    </w:tbl>
    <w:p w14:paraId="45B142ED" w14:textId="77777777" w:rsidR="00DC25AE" w:rsidRDefault="00DC25AE" w:rsidP="008C7584">
      <w:pPr>
        <w:pStyle w:val="NoSpacing"/>
        <w:rPr>
          <w:b/>
          <w:bCs/>
        </w:rPr>
      </w:pPr>
    </w:p>
    <w:sectPr w:rsidR="00DC25AE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9D10" w14:textId="77777777" w:rsidR="003D166A" w:rsidRDefault="003D166A" w:rsidP="001574E0">
      <w:pPr>
        <w:spacing w:after="0" w:line="240" w:lineRule="auto"/>
      </w:pPr>
      <w:r>
        <w:separator/>
      </w:r>
    </w:p>
  </w:endnote>
  <w:endnote w:type="continuationSeparator" w:id="0">
    <w:p w14:paraId="119C64C2" w14:textId="77777777" w:rsidR="003D166A" w:rsidRDefault="003D166A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3240" w14:textId="77777777" w:rsidR="003D166A" w:rsidRDefault="003D166A" w:rsidP="001574E0">
      <w:pPr>
        <w:spacing w:after="0" w:line="240" w:lineRule="auto"/>
      </w:pPr>
      <w:r>
        <w:separator/>
      </w:r>
    </w:p>
  </w:footnote>
  <w:footnote w:type="continuationSeparator" w:id="0">
    <w:p w14:paraId="731E3BF3" w14:textId="77777777" w:rsidR="003D166A" w:rsidRDefault="003D166A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  <w:p w14:paraId="08D03291" w14:textId="77777777" w:rsidR="001574E0" w:rsidRDefault="00157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348E3"/>
    <w:rsid w:val="00043CC7"/>
    <w:rsid w:val="0004666E"/>
    <w:rsid w:val="000473CF"/>
    <w:rsid w:val="00071D3B"/>
    <w:rsid w:val="00081B8F"/>
    <w:rsid w:val="000866D1"/>
    <w:rsid w:val="00094768"/>
    <w:rsid w:val="000A4699"/>
    <w:rsid w:val="000A752E"/>
    <w:rsid w:val="000A7829"/>
    <w:rsid w:val="000B1561"/>
    <w:rsid w:val="000C4275"/>
    <w:rsid w:val="000C4307"/>
    <w:rsid w:val="000C4AB3"/>
    <w:rsid w:val="000D6797"/>
    <w:rsid w:val="000F7B20"/>
    <w:rsid w:val="000F7E46"/>
    <w:rsid w:val="00101313"/>
    <w:rsid w:val="001064B8"/>
    <w:rsid w:val="00127B6A"/>
    <w:rsid w:val="001444F2"/>
    <w:rsid w:val="00154556"/>
    <w:rsid w:val="001574E0"/>
    <w:rsid w:val="00187ED0"/>
    <w:rsid w:val="00191ADC"/>
    <w:rsid w:val="00193654"/>
    <w:rsid w:val="001946D9"/>
    <w:rsid w:val="00197D09"/>
    <w:rsid w:val="001A08A6"/>
    <w:rsid w:val="001A0B30"/>
    <w:rsid w:val="001B0434"/>
    <w:rsid w:val="001B65BD"/>
    <w:rsid w:val="001C1AD0"/>
    <w:rsid w:val="001C72F6"/>
    <w:rsid w:val="001D7061"/>
    <w:rsid w:val="001E0F59"/>
    <w:rsid w:val="001E33B2"/>
    <w:rsid w:val="001F4A13"/>
    <w:rsid w:val="002013F3"/>
    <w:rsid w:val="002116D7"/>
    <w:rsid w:val="00216DC7"/>
    <w:rsid w:val="00217C39"/>
    <w:rsid w:val="002211CC"/>
    <w:rsid w:val="0022775A"/>
    <w:rsid w:val="0023000A"/>
    <w:rsid w:val="00233060"/>
    <w:rsid w:val="002406F1"/>
    <w:rsid w:val="002433EE"/>
    <w:rsid w:val="002656B3"/>
    <w:rsid w:val="00275116"/>
    <w:rsid w:val="00296F12"/>
    <w:rsid w:val="002A6028"/>
    <w:rsid w:val="002B3228"/>
    <w:rsid w:val="002E1B63"/>
    <w:rsid w:val="002E41ED"/>
    <w:rsid w:val="002E6D6B"/>
    <w:rsid w:val="002F3B39"/>
    <w:rsid w:val="00310FA5"/>
    <w:rsid w:val="00313132"/>
    <w:rsid w:val="00317014"/>
    <w:rsid w:val="00334D27"/>
    <w:rsid w:val="003439E8"/>
    <w:rsid w:val="00343DB2"/>
    <w:rsid w:val="00355E64"/>
    <w:rsid w:val="00356F27"/>
    <w:rsid w:val="00367DA9"/>
    <w:rsid w:val="003775F8"/>
    <w:rsid w:val="00390111"/>
    <w:rsid w:val="00391244"/>
    <w:rsid w:val="00393B1B"/>
    <w:rsid w:val="003A1BF9"/>
    <w:rsid w:val="003A3C44"/>
    <w:rsid w:val="003A5DEF"/>
    <w:rsid w:val="003C7286"/>
    <w:rsid w:val="003D0ADB"/>
    <w:rsid w:val="003D166A"/>
    <w:rsid w:val="003E009C"/>
    <w:rsid w:val="003E0B6B"/>
    <w:rsid w:val="003E1445"/>
    <w:rsid w:val="003E2854"/>
    <w:rsid w:val="004004FD"/>
    <w:rsid w:val="00410880"/>
    <w:rsid w:val="00411152"/>
    <w:rsid w:val="00411810"/>
    <w:rsid w:val="004202DE"/>
    <w:rsid w:val="00424913"/>
    <w:rsid w:val="00427191"/>
    <w:rsid w:val="004274D9"/>
    <w:rsid w:val="004343D9"/>
    <w:rsid w:val="00445938"/>
    <w:rsid w:val="00447C97"/>
    <w:rsid w:val="004514A6"/>
    <w:rsid w:val="00452C7E"/>
    <w:rsid w:val="0046656A"/>
    <w:rsid w:val="004829A1"/>
    <w:rsid w:val="00483708"/>
    <w:rsid w:val="00485C45"/>
    <w:rsid w:val="00486DC5"/>
    <w:rsid w:val="00497704"/>
    <w:rsid w:val="004B0576"/>
    <w:rsid w:val="004B2B9E"/>
    <w:rsid w:val="004B3AB3"/>
    <w:rsid w:val="004B3EB2"/>
    <w:rsid w:val="004D1047"/>
    <w:rsid w:val="004D2C65"/>
    <w:rsid w:val="004D5EBC"/>
    <w:rsid w:val="004E2D76"/>
    <w:rsid w:val="004E2DF1"/>
    <w:rsid w:val="004E3D7F"/>
    <w:rsid w:val="004F2E01"/>
    <w:rsid w:val="004F4A6D"/>
    <w:rsid w:val="00510A37"/>
    <w:rsid w:val="0051481E"/>
    <w:rsid w:val="00516DE6"/>
    <w:rsid w:val="005173D8"/>
    <w:rsid w:val="00517DC0"/>
    <w:rsid w:val="005267E7"/>
    <w:rsid w:val="005300AF"/>
    <w:rsid w:val="00530D86"/>
    <w:rsid w:val="005346ED"/>
    <w:rsid w:val="00545621"/>
    <w:rsid w:val="00547A2D"/>
    <w:rsid w:val="00551C53"/>
    <w:rsid w:val="005542E8"/>
    <w:rsid w:val="00556515"/>
    <w:rsid w:val="00563FF9"/>
    <w:rsid w:val="00567EDC"/>
    <w:rsid w:val="00573C3D"/>
    <w:rsid w:val="00575C55"/>
    <w:rsid w:val="00585244"/>
    <w:rsid w:val="00593FA2"/>
    <w:rsid w:val="00595083"/>
    <w:rsid w:val="00597A63"/>
    <w:rsid w:val="005A0554"/>
    <w:rsid w:val="005A0D8E"/>
    <w:rsid w:val="005B254B"/>
    <w:rsid w:val="005B3031"/>
    <w:rsid w:val="005B5263"/>
    <w:rsid w:val="005D0C16"/>
    <w:rsid w:val="005D7A64"/>
    <w:rsid w:val="005E2345"/>
    <w:rsid w:val="005E38B3"/>
    <w:rsid w:val="005E3FA5"/>
    <w:rsid w:val="005F575A"/>
    <w:rsid w:val="005F7A18"/>
    <w:rsid w:val="006015F1"/>
    <w:rsid w:val="00601C3C"/>
    <w:rsid w:val="00614B52"/>
    <w:rsid w:val="00615749"/>
    <w:rsid w:val="00625FD3"/>
    <w:rsid w:val="006358F7"/>
    <w:rsid w:val="00640E2D"/>
    <w:rsid w:val="006547E1"/>
    <w:rsid w:val="00663731"/>
    <w:rsid w:val="00664C1C"/>
    <w:rsid w:val="00667B52"/>
    <w:rsid w:val="006711F6"/>
    <w:rsid w:val="00674414"/>
    <w:rsid w:val="00683761"/>
    <w:rsid w:val="00683ABA"/>
    <w:rsid w:val="006854BD"/>
    <w:rsid w:val="006A1997"/>
    <w:rsid w:val="006A2F6F"/>
    <w:rsid w:val="006A3422"/>
    <w:rsid w:val="006B3438"/>
    <w:rsid w:val="006B64E9"/>
    <w:rsid w:val="006B6C7E"/>
    <w:rsid w:val="006C51F0"/>
    <w:rsid w:val="006C72B4"/>
    <w:rsid w:val="006D59D3"/>
    <w:rsid w:val="006D5CF1"/>
    <w:rsid w:val="006E3BC4"/>
    <w:rsid w:val="006F5F9A"/>
    <w:rsid w:val="007116FA"/>
    <w:rsid w:val="007240DE"/>
    <w:rsid w:val="00725784"/>
    <w:rsid w:val="0072691A"/>
    <w:rsid w:val="00733AAD"/>
    <w:rsid w:val="007354D0"/>
    <w:rsid w:val="007478D6"/>
    <w:rsid w:val="00766F54"/>
    <w:rsid w:val="00797195"/>
    <w:rsid w:val="00797DEE"/>
    <w:rsid w:val="007A1E99"/>
    <w:rsid w:val="007B4081"/>
    <w:rsid w:val="007B6E8A"/>
    <w:rsid w:val="007C290A"/>
    <w:rsid w:val="007D2078"/>
    <w:rsid w:val="007D22BA"/>
    <w:rsid w:val="007D2356"/>
    <w:rsid w:val="007D4ED4"/>
    <w:rsid w:val="007F5D6D"/>
    <w:rsid w:val="00824F23"/>
    <w:rsid w:val="00825DEC"/>
    <w:rsid w:val="0084152A"/>
    <w:rsid w:val="00851174"/>
    <w:rsid w:val="00855A33"/>
    <w:rsid w:val="008622CE"/>
    <w:rsid w:val="00873D55"/>
    <w:rsid w:val="00877011"/>
    <w:rsid w:val="00886979"/>
    <w:rsid w:val="008C7584"/>
    <w:rsid w:val="008C7754"/>
    <w:rsid w:val="008D7F3F"/>
    <w:rsid w:val="008E6E02"/>
    <w:rsid w:val="008F0410"/>
    <w:rsid w:val="008F18DC"/>
    <w:rsid w:val="0090174D"/>
    <w:rsid w:val="00921C1C"/>
    <w:rsid w:val="00922457"/>
    <w:rsid w:val="00941F04"/>
    <w:rsid w:val="00946636"/>
    <w:rsid w:val="009576DB"/>
    <w:rsid w:val="00957D8F"/>
    <w:rsid w:val="00960311"/>
    <w:rsid w:val="0097060F"/>
    <w:rsid w:val="009732B8"/>
    <w:rsid w:val="00992D1B"/>
    <w:rsid w:val="009A0411"/>
    <w:rsid w:val="009A3C18"/>
    <w:rsid w:val="009A69CE"/>
    <w:rsid w:val="009B7098"/>
    <w:rsid w:val="009D70C5"/>
    <w:rsid w:val="009D79B7"/>
    <w:rsid w:val="009E1D1A"/>
    <w:rsid w:val="00A05EB8"/>
    <w:rsid w:val="00A13E0B"/>
    <w:rsid w:val="00A1634A"/>
    <w:rsid w:val="00A22A7F"/>
    <w:rsid w:val="00A30819"/>
    <w:rsid w:val="00A37DE8"/>
    <w:rsid w:val="00A46455"/>
    <w:rsid w:val="00A552FA"/>
    <w:rsid w:val="00A55B18"/>
    <w:rsid w:val="00A62858"/>
    <w:rsid w:val="00A76477"/>
    <w:rsid w:val="00A83708"/>
    <w:rsid w:val="00A87783"/>
    <w:rsid w:val="00A919F0"/>
    <w:rsid w:val="00A97510"/>
    <w:rsid w:val="00AB5BBA"/>
    <w:rsid w:val="00AC081E"/>
    <w:rsid w:val="00AC4C83"/>
    <w:rsid w:val="00AE4795"/>
    <w:rsid w:val="00AE7897"/>
    <w:rsid w:val="00B0165F"/>
    <w:rsid w:val="00B0205E"/>
    <w:rsid w:val="00B10459"/>
    <w:rsid w:val="00B13F8A"/>
    <w:rsid w:val="00B14080"/>
    <w:rsid w:val="00B44F38"/>
    <w:rsid w:val="00B574D5"/>
    <w:rsid w:val="00B73A72"/>
    <w:rsid w:val="00B7737E"/>
    <w:rsid w:val="00B82E4A"/>
    <w:rsid w:val="00B8769E"/>
    <w:rsid w:val="00B92963"/>
    <w:rsid w:val="00B97291"/>
    <w:rsid w:val="00BC3026"/>
    <w:rsid w:val="00BC38E0"/>
    <w:rsid w:val="00BC65C0"/>
    <w:rsid w:val="00BE31CC"/>
    <w:rsid w:val="00BE4DF6"/>
    <w:rsid w:val="00BE7181"/>
    <w:rsid w:val="00C00448"/>
    <w:rsid w:val="00C0684B"/>
    <w:rsid w:val="00C37189"/>
    <w:rsid w:val="00C41012"/>
    <w:rsid w:val="00C4304D"/>
    <w:rsid w:val="00C43485"/>
    <w:rsid w:val="00C46429"/>
    <w:rsid w:val="00C50358"/>
    <w:rsid w:val="00C629B1"/>
    <w:rsid w:val="00C63E8B"/>
    <w:rsid w:val="00C644F8"/>
    <w:rsid w:val="00C81787"/>
    <w:rsid w:val="00CA7CAD"/>
    <w:rsid w:val="00CB0996"/>
    <w:rsid w:val="00CC0834"/>
    <w:rsid w:val="00CE015F"/>
    <w:rsid w:val="00CE0CF0"/>
    <w:rsid w:val="00CE26C0"/>
    <w:rsid w:val="00D07746"/>
    <w:rsid w:val="00D17D2E"/>
    <w:rsid w:val="00D17D46"/>
    <w:rsid w:val="00D17DB9"/>
    <w:rsid w:val="00D43713"/>
    <w:rsid w:val="00D47F3C"/>
    <w:rsid w:val="00D640F6"/>
    <w:rsid w:val="00D65945"/>
    <w:rsid w:val="00D661EB"/>
    <w:rsid w:val="00D67CC0"/>
    <w:rsid w:val="00D859B6"/>
    <w:rsid w:val="00DA4816"/>
    <w:rsid w:val="00DA7C55"/>
    <w:rsid w:val="00DC25AE"/>
    <w:rsid w:val="00DC771B"/>
    <w:rsid w:val="00DD1081"/>
    <w:rsid w:val="00DE17B5"/>
    <w:rsid w:val="00E12118"/>
    <w:rsid w:val="00E134F4"/>
    <w:rsid w:val="00E1558C"/>
    <w:rsid w:val="00E15FF6"/>
    <w:rsid w:val="00E17ADD"/>
    <w:rsid w:val="00E2517C"/>
    <w:rsid w:val="00E26C6E"/>
    <w:rsid w:val="00E40535"/>
    <w:rsid w:val="00E47459"/>
    <w:rsid w:val="00E51B5D"/>
    <w:rsid w:val="00E51C0C"/>
    <w:rsid w:val="00E53406"/>
    <w:rsid w:val="00E7385F"/>
    <w:rsid w:val="00E803F7"/>
    <w:rsid w:val="00E86C48"/>
    <w:rsid w:val="00E95064"/>
    <w:rsid w:val="00EA2DE4"/>
    <w:rsid w:val="00EB00C0"/>
    <w:rsid w:val="00EC6014"/>
    <w:rsid w:val="00EE7F38"/>
    <w:rsid w:val="00EF2085"/>
    <w:rsid w:val="00EF24F1"/>
    <w:rsid w:val="00F14D11"/>
    <w:rsid w:val="00F15D94"/>
    <w:rsid w:val="00F32AC6"/>
    <w:rsid w:val="00F363D3"/>
    <w:rsid w:val="00F367EC"/>
    <w:rsid w:val="00F371D1"/>
    <w:rsid w:val="00F53011"/>
    <w:rsid w:val="00F56C05"/>
    <w:rsid w:val="00F662C0"/>
    <w:rsid w:val="00F674EA"/>
    <w:rsid w:val="00FA6696"/>
    <w:rsid w:val="00FB17C1"/>
    <w:rsid w:val="00FB3242"/>
    <w:rsid w:val="00FB7AE3"/>
    <w:rsid w:val="00FC13A9"/>
    <w:rsid w:val="00FC445F"/>
    <w:rsid w:val="00FD0AEE"/>
    <w:rsid w:val="00FD5FBC"/>
    <w:rsid w:val="00FD7C13"/>
    <w:rsid w:val="00FE0159"/>
    <w:rsid w:val="00FE6B0B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A7FB33E9-9B48-4A17-97A2-22700F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334</cp:revision>
  <dcterms:created xsi:type="dcterms:W3CDTF">2025-05-08T11:08:00Z</dcterms:created>
  <dcterms:modified xsi:type="dcterms:W3CDTF">2025-05-23T08:15:00Z</dcterms:modified>
</cp:coreProperties>
</file>